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4905F" w14:textId="49C8BA64" w:rsidR="004C1613" w:rsidRPr="004C1613" w:rsidRDefault="004C1613" w:rsidP="004C1613">
      <w:pPr>
        <w:jc w:val="left"/>
        <w:rPr>
          <w:rFonts w:ascii="仿宋" w:eastAsia="仿宋" w:hAnsi="仿宋"/>
          <w:sz w:val="32"/>
          <w:szCs w:val="32"/>
        </w:rPr>
      </w:pPr>
      <w:r w:rsidRPr="004C1613">
        <w:rPr>
          <w:rFonts w:ascii="仿宋" w:eastAsia="仿宋" w:hAnsi="仿宋" w:hint="eastAsia"/>
          <w:sz w:val="32"/>
          <w:szCs w:val="32"/>
        </w:rPr>
        <w:t>附件</w:t>
      </w:r>
    </w:p>
    <w:p w14:paraId="07937FFB" w14:textId="77777777" w:rsidR="004C1613" w:rsidRPr="00221453" w:rsidRDefault="004C1613" w:rsidP="004C1613">
      <w:pPr>
        <w:adjustRightInd w:val="0"/>
        <w:snapToGrid w:val="0"/>
        <w:spacing w:beforeLines="100" w:before="312" w:line="360" w:lineRule="auto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221453">
        <w:rPr>
          <w:rFonts w:ascii="仿宋" w:eastAsia="仿宋" w:hAnsi="仿宋" w:cs="宋体" w:hint="eastAsia"/>
          <w:b/>
          <w:color w:val="000000" w:themeColor="text1"/>
          <w:sz w:val="30"/>
          <w:szCs w:val="30"/>
        </w:rPr>
        <w:t>香港中文大学（深圳）论证专家信息登记表</w:t>
      </w:r>
    </w:p>
    <w:tbl>
      <w:tblPr>
        <w:tblStyle w:val="TableGrid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1275"/>
        <w:gridCol w:w="391"/>
        <w:gridCol w:w="840"/>
        <w:gridCol w:w="121"/>
        <w:gridCol w:w="774"/>
        <w:gridCol w:w="524"/>
        <w:gridCol w:w="1180"/>
        <w:gridCol w:w="1075"/>
        <w:gridCol w:w="201"/>
        <w:gridCol w:w="992"/>
      </w:tblGrid>
      <w:tr w:rsidR="004C1613" w:rsidRPr="00221453" w14:paraId="628EBECE" w14:textId="77777777" w:rsidTr="005978A7">
        <w:trPr>
          <w:trHeight w:hRule="exact" w:val="567"/>
          <w:jc w:val="center"/>
        </w:trPr>
        <w:tc>
          <w:tcPr>
            <w:tcW w:w="1694" w:type="dxa"/>
            <w:vAlign w:val="center"/>
          </w:tcPr>
          <w:p w14:paraId="40A17037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姓  名</w:t>
            </w:r>
          </w:p>
        </w:tc>
        <w:tc>
          <w:tcPr>
            <w:tcW w:w="1666" w:type="dxa"/>
            <w:gridSpan w:val="2"/>
            <w:vAlign w:val="center"/>
          </w:tcPr>
          <w:p w14:paraId="0C5AB205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14:paraId="0E6C1A99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性别</w:t>
            </w:r>
          </w:p>
        </w:tc>
        <w:tc>
          <w:tcPr>
            <w:tcW w:w="895" w:type="dxa"/>
            <w:gridSpan w:val="2"/>
            <w:vAlign w:val="center"/>
          </w:tcPr>
          <w:p w14:paraId="64451C92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4A6607B2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出生日期</w:t>
            </w:r>
          </w:p>
        </w:tc>
        <w:tc>
          <w:tcPr>
            <w:tcW w:w="1075" w:type="dxa"/>
            <w:vAlign w:val="center"/>
          </w:tcPr>
          <w:p w14:paraId="47421EC4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193" w:type="dxa"/>
            <w:gridSpan w:val="2"/>
            <w:vMerge w:val="restart"/>
            <w:vAlign w:val="center"/>
          </w:tcPr>
          <w:p w14:paraId="4EA31CA5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照片</w:t>
            </w:r>
          </w:p>
        </w:tc>
      </w:tr>
      <w:tr w:rsidR="004C1613" w:rsidRPr="00221453" w14:paraId="4CDD692F" w14:textId="77777777" w:rsidTr="005978A7">
        <w:trPr>
          <w:trHeight w:hRule="exact" w:val="567"/>
          <w:jc w:val="center"/>
        </w:trPr>
        <w:tc>
          <w:tcPr>
            <w:tcW w:w="1694" w:type="dxa"/>
            <w:vAlign w:val="center"/>
          </w:tcPr>
          <w:p w14:paraId="193ACF03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身份证号</w:t>
            </w:r>
          </w:p>
        </w:tc>
        <w:tc>
          <w:tcPr>
            <w:tcW w:w="6180" w:type="dxa"/>
            <w:gridSpan w:val="8"/>
            <w:vAlign w:val="center"/>
          </w:tcPr>
          <w:p w14:paraId="00246855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193" w:type="dxa"/>
            <w:gridSpan w:val="2"/>
            <w:vMerge/>
            <w:vAlign w:val="center"/>
          </w:tcPr>
          <w:p w14:paraId="0FC327E0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</w:tr>
      <w:tr w:rsidR="004C1613" w:rsidRPr="00221453" w14:paraId="5EA01A17" w14:textId="77777777" w:rsidTr="005978A7">
        <w:trPr>
          <w:trHeight w:hRule="exact" w:val="567"/>
          <w:jc w:val="center"/>
        </w:trPr>
        <w:tc>
          <w:tcPr>
            <w:tcW w:w="1694" w:type="dxa"/>
            <w:vAlign w:val="center"/>
          </w:tcPr>
          <w:p w14:paraId="651909BE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毕业院校</w:t>
            </w:r>
          </w:p>
        </w:tc>
        <w:tc>
          <w:tcPr>
            <w:tcW w:w="3401" w:type="dxa"/>
            <w:gridSpan w:val="5"/>
            <w:vAlign w:val="center"/>
          </w:tcPr>
          <w:p w14:paraId="0C97AFFE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32476151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最高学历</w:t>
            </w:r>
          </w:p>
        </w:tc>
        <w:tc>
          <w:tcPr>
            <w:tcW w:w="1075" w:type="dxa"/>
            <w:vAlign w:val="center"/>
          </w:tcPr>
          <w:p w14:paraId="776D232F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193" w:type="dxa"/>
            <w:gridSpan w:val="2"/>
            <w:vMerge/>
            <w:vAlign w:val="center"/>
          </w:tcPr>
          <w:p w14:paraId="30EBBC35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</w:tr>
      <w:tr w:rsidR="004C1613" w:rsidRPr="00221453" w14:paraId="56F1AFA4" w14:textId="77777777" w:rsidTr="005978A7">
        <w:trPr>
          <w:trHeight w:hRule="exact" w:val="567"/>
          <w:jc w:val="center"/>
        </w:trPr>
        <w:tc>
          <w:tcPr>
            <w:tcW w:w="1694" w:type="dxa"/>
            <w:vAlign w:val="center"/>
          </w:tcPr>
          <w:p w14:paraId="3F15C038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所学专业</w:t>
            </w:r>
          </w:p>
        </w:tc>
        <w:tc>
          <w:tcPr>
            <w:tcW w:w="3401" w:type="dxa"/>
            <w:gridSpan w:val="5"/>
            <w:vAlign w:val="center"/>
          </w:tcPr>
          <w:p w14:paraId="407BF258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6E0CF72D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毕业时间</w:t>
            </w:r>
          </w:p>
        </w:tc>
        <w:tc>
          <w:tcPr>
            <w:tcW w:w="1075" w:type="dxa"/>
            <w:vAlign w:val="center"/>
          </w:tcPr>
          <w:p w14:paraId="0273780E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193" w:type="dxa"/>
            <w:gridSpan w:val="2"/>
            <w:vMerge/>
            <w:vAlign w:val="center"/>
          </w:tcPr>
          <w:p w14:paraId="22D16A8F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</w:tr>
      <w:tr w:rsidR="004C1613" w:rsidRPr="00221453" w14:paraId="1C292D06" w14:textId="77777777" w:rsidTr="005978A7">
        <w:trPr>
          <w:trHeight w:hRule="exact" w:val="567"/>
          <w:jc w:val="center"/>
        </w:trPr>
        <w:tc>
          <w:tcPr>
            <w:tcW w:w="1694" w:type="dxa"/>
            <w:vAlign w:val="center"/>
          </w:tcPr>
          <w:p w14:paraId="10EC0032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所属专家库</w:t>
            </w:r>
          </w:p>
        </w:tc>
        <w:tc>
          <w:tcPr>
            <w:tcW w:w="3401" w:type="dxa"/>
            <w:gridSpan w:val="5"/>
            <w:vAlign w:val="center"/>
          </w:tcPr>
          <w:p w14:paraId="48D03AEE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7771A236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入库日期</w:t>
            </w:r>
          </w:p>
        </w:tc>
        <w:tc>
          <w:tcPr>
            <w:tcW w:w="2268" w:type="dxa"/>
            <w:gridSpan w:val="3"/>
            <w:vAlign w:val="center"/>
          </w:tcPr>
          <w:p w14:paraId="5D68E515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</w:tr>
      <w:tr w:rsidR="004C1613" w:rsidRPr="00221453" w14:paraId="048C584C" w14:textId="77777777" w:rsidTr="005978A7">
        <w:trPr>
          <w:trHeight w:hRule="exact" w:val="567"/>
          <w:jc w:val="center"/>
        </w:trPr>
        <w:tc>
          <w:tcPr>
            <w:tcW w:w="1694" w:type="dxa"/>
            <w:tcBorders>
              <w:right w:val="nil"/>
            </w:tcBorders>
            <w:vAlign w:val="center"/>
          </w:tcPr>
          <w:p w14:paraId="72B10336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工作单位</w:t>
            </w:r>
          </w:p>
        </w:tc>
        <w:tc>
          <w:tcPr>
            <w:tcW w:w="3401" w:type="dxa"/>
            <w:gridSpan w:val="5"/>
            <w:vAlign w:val="center"/>
          </w:tcPr>
          <w:p w14:paraId="0BD52C20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0C0A84B2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现任职务</w:t>
            </w:r>
          </w:p>
        </w:tc>
        <w:tc>
          <w:tcPr>
            <w:tcW w:w="2268" w:type="dxa"/>
            <w:gridSpan w:val="3"/>
            <w:vAlign w:val="center"/>
          </w:tcPr>
          <w:p w14:paraId="0A915591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</w:tr>
      <w:tr w:rsidR="004C1613" w:rsidRPr="00221453" w14:paraId="519FC2B2" w14:textId="77777777" w:rsidTr="005978A7">
        <w:trPr>
          <w:trHeight w:hRule="exact" w:val="1116"/>
          <w:jc w:val="center"/>
        </w:trPr>
        <w:tc>
          <w:tcPr>
            <w:tcW w:w="1694" w:type="dxa"/>
            <w:vAlign w:val="center"/>
          </w:tcPr>
          <w:p w14:paraId="17240D11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现从事专业</w:t>
            </w:r>
          </w:p>
        </w:tc>
        <w:tc>
          <w:tcPr>
            <w:tcW w:w="3401" w:type="dxa"/>
            <w:gridSpan w:val="5"/>
            <w:vAlign w:val="center"/>
          </w:tcPr>
          <w:p w14:paraId="5D15F428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2E44781A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从事专业年限</w:t>
            </w:r>
          </w:p>
        </w:tc>
        <w:tc>
          <w:tcPr>
            <w:tcW w:w="2268" w:type="dxa"/>
            <w:gridSpan w:val="3"/>
            <w:vAlign w:val="center"/>
          </w:tcPr>
          <w:p w14:paraId="13C0418F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</w:tr>
      <w:tr w:rsidR="004C1613" w:rsidRPr="00221453" w14:paraId="547F055D" w14:textId="77777777" w:rsidTr="005978A7">
        <w:trPr>
          <w:trHeight w:hRule="exact" w:val="567"/>
          <w:jc w:val="center"/>
        </w:trPr>
        <w:tc>
          <w:tcPr>
            <w:tcW w:w="1694" w:type="dxa"/>
            <w:vAlign w:val="center"/>
          </w:tcPr>
          <w:p w14:paraId="78FD05E5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职称</w:t>
            </w:r>
          </w:p>
        </w:tc>
        <w:tc>
          <w:tcPr>
            <w:tcW w:w="3401" w:type="dxa"/>
            <w:gridSpan w:val="5"/>
            <w:vAlign w:val="center"/>
          </w:tcPr>
          <w:p w14:paraId="1DD81D3A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06E5F771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职称证号</w:t>
            </w:r>
          </w:p>
        </w:tc>
        <w:tc>
          <w:tcPr>
            <w:tcW w:w="2268" w:type="dxa"/>
            <w:gridSpan w:val="3"/>
            <w:vAlign w:val="center"/>
          </w:tcPr>
          <w:p w14:paraId="3F525476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</w:tr>
      <w:tr w:rsidR="004C1613" w:rsidRPr="00221453" w14:paraId="453007D1" w14:textId="77777777" w:rsidTr="005978A7">
        <w:trPr>
          <w:trHeight w:hRule="exact" w:val="710"/>
          <w:jc w:val="center"/>
        </w:trPr>
        <w:tc>
          <w:tcPr>
            <w:tcW w:w="1694" w:type="dxa"/>
            <w:vAlign w:val="center"/>
          </w:tcPr>
          <w:p w14:paraId="27FD9A1A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联系方式1</w:t>
            </w:r>
          </w:p>
        </w:tc>
        <w:tc>
          <w:tcPr>
            <w:tcW w:w="3401" w:type="dxa"/>
            <w:gridSpan w:val="5"/>
            <w:vAlign w:val="center"/>
          </w:tcPr>
          <w:p w14:paraId="470D9EB4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708E2F43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联系方式2</w:t>
            </w:r>
          </w:p>
        </w:tc>
        <w:tc>
          <w:tcPr>
            <w:tcW w:w="2268" w:type="dxa"/>
            <w:gridSpan w:val="3"/>
            <w:vAlign w:val="center"/>
          </w:tcPr>
          <w:p w14:paraId="19B80F4F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</w:tr>
      <w:tr w:rsidR="004C1613" w:rsidRPr="00221453" w14:paraId="4A53D246" w14:textId="77777777" w:rsidTr="005978A7">
        <w:trPr>
          <w:trHeight w:hRule="exact" w:val="706"/>
          <w:jc w:val="center"/>
        </w:trPr>
        <w:tc>
          <w:tcPr>
            <w:tcW w:w="1694" w:type="dxa"/>
            <w:vAlign w:val="center"/>
          </w:tcPr>
          <w:p w14:paraId="5EA8A6A7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通信地址</w:t>
            </w:r>
          </w:p>
        </w:tc>
        <w:tc>
          <w:tcPr>
            <w:tcW w:w="7373" w:type="dxa"/>
            <w:gridSpan w:val="10"/>
            <w:vAlign w:val="center"/>
          </w:tcPr>
          <w:p w14:paraId="070E4AAF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</w:tr>
      <w:tr w:rsidR="004C1613" w:rsidRPr="00221453" w14:paraId="151AE793" w14:textId="77777777" w:rsidTr="005978A7">
        <w:trPr>
          <w:trHeight w:hRule="exact" w:val="2625"/>
          <w:jc w:val="center"/>
        </w:trPr>
        <w:tc>
          <w:tcPr>
            <w:tcW w:w="1694" w:type="dxa"/>
            <w:vAlign w:val="center"/>
          </w:tcPr>
          <w:p w14:paraId="0CB691D6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擅长评审的专业领域</w:t>
            </w:r>
          </w:p>
        </w:tc>
        <w:tc>
          <w:tcPr>
            <w:tcW w:w="7373" w:type="dxa"/>
            <w:gridSpan w:val="10"/>
            <w:vAlign w:val="center"/>
          </w:tcPr>
          <w:p w14:paraId="53058061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</w:tr>
      <w:tr w:rsidR="004C1613" w:rsidRPr="00221453" w14:paraId="207A1729" w14:textId="77777777" w:rsidTr="005978A7">
        <w:trPr>
          <w:trHeight w:hRule="exact" w:val="2625"/>
          <w:jc w:val="center"/>
        </w:trPr>
        <w:tc>
          <w:tcPr>
            <w:tcW w:w="1694" w:type="dxa"/>
            <w:vAlign w:val="center"/>
          </w:tcPr>
          <w:p w14:paraId="4432C02E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lastRenderedPageBreak/>
              <w:t>负责或评审过的重大项目</w:t>
            </w:r>
          </w:p>
        </w:tc>
        <w:tc>
          <w:tcPr>
            <w:tcW w:w="7373" w:type="dxa"/>
            <w:gridSpan w:val="10"/>
            <w:vAlign w:val="center"/>
          </w:tcPr>
          <w:p w14:paraId="6A036D04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</w:tr>
      <w:tr w:rsidR="009F7070" w:rsidRPr="00221453" w14:paraId="7CE2B004" w14:textId="77777777" w:rsidTr="005978A7">
        <w:trPr>
          <w:cantSplit/>
          <w:trHeight w:val="1134"/>
          <w:jc w:val="center"/>
        </w:trPr>
        <w:tc>
          <w:tcPr>
            <w:tcW w:w="1694" w:type="dxa"/>
            <w:vMerge w:val="restart"/>
            <w:vAlign w:val="center"/>
          </w:tcPr>
          <w:p w14:paraId="06D7382B" w14:textId="77777777" w:rsidR="009F7070" w:rsidRPr="009F7070" w:rsidRDefault="00900279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评标专业选择</w:t>
            </w:r>
          </w:p>
        </w:tc>
        <w:tc>
          <w:tcPr>
            <w:tcW w:w="1275" w:type="dxa"/>
          </w:tcPr>
          <w:p w14:paraId="09928CE9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□计算机设备及软件</w:t>
            </w:r>
          </w:p>
        </w:tc>
        <w:tc>
          <w:tcPr>
            <w:tcW w:w="1352" w:type="dxa"/>
            <w:gridSpan w:val="3"/>
          </w:tcPr>
          <w:p w14:paraId="56347E77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□L</w:t>
            </w:r>
            <w:r w:rsidRPr="001B3099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ED</w:t>
            </w: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显示屏</w:t>
            </w:r>
          </w:p>
        </w:tc>
        <w:tc>
          <w:tcPr>
            <w:tcW w:w="1298" w:type="dxa"/>
            <w:gridSpan w:val="2"/>
          </w:tcPr>
          <w:p w14:paraId="36E4816F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□办公设备</w:t>
            </w:r>
          </w:p>
        </w:tc>
        <w:tc>
          <w:tcPr>
            <w:tcW w:w="1180" w:type="dxa"/>
          </w:tcPr>
          <w:p w14:paraId="77464FDE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□车辆</w:t>
            </w:r>
          </w:p>
        </w:tc>
        <w:tc>
          <w:tcPr>
            <w:tcW w:w="1276" w:type="dxa"/>
            <w:gridSpan w:val="2"/>
          </w:tcPr>
          <w:p w14:paraId="5F7301F7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□图书档案设备</w:t>
            </w:r>
          </w:p>
        </w:tc>
        <w:tc>
          <w:tcPr>
            <w:tcW w:w="992" w:type="dxa"/>
          </w:tcPr>
          <w:p w14:paraId="5A1F468F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□机械设备</w:t>
            </w:r>
          </w:p>
        </w:tc>
      </w:tr>
      <w:tr w:rsidR="009F7070" w:rsidRPr="00221453" w14:paraId="125F2A30" w14:textId="77777777" w:rsidTr="005978A7">
        <w:trPr>
          <w:cantSplit/>
          <w:trHeight w:val="1134"/>
          <w:jc w:val="center"/>
        </w:trPr>
        <w:tc>
          <w:tcPr>
            <w:tcW w:w="1694" w:type="dxa"/>
            <w:vMerge/>
            <w:vAlign w:val="center"/>
          </w:tcPr>
          <w:p w14:paraId="1F878204" w14:textId="77777777" w:rsidR="009F7070" w:rsidRDefault="009F7070" w:rsidP="009F7070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C9390F9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电气设备</w:t>
            </w:r>
          </w:p>
        </w:tc>
        <w:tc>
          <w:tcPr>
            <w:tcW w:w="1352" w:type="dxa"/>
            <w:gridSpan w:val="3"/>
          </w:tcPr>
          <w:p w14:paraId="342D58CE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雷达、无线电和卫星导航设备</w:t>
            </w:r>
          </w:p>
        </w:tc>
        <w:tc>
          <w:tcPr>
            <w:tcW w:w="1298" w:type="dxa"/>
            <w:gridSpan w:val="2"/>
          </w:tcPr>
          <w:p w14:paraId="4AB4A117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通信设备</w:t>
            </w:r>
          </w:p>
        </w:tc>
        <w:tc>
          <w:tcPr>
            <w:tcW w:w="1180" w:type="dxa"/>
          </w:tcPr>
          <w:p w14:paraId="0E94C96C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广播、电视、电影设备</w:t>
            </w:r>
          </w:p>
        </w:tc>
        <w:tc>
          <w:tcPr>
            <w:tcW w:w="1276" w:type="dxa"/>
            <w:gridSpan w:val="2"/>
          </w:tcPr>
          <w:p w14:paraId="7CFFF472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仪器仪表</w:t>
            </w:r>
            <w:bookmarkStart w:id="0" w:name="_GoBack"/>
            <w:bookmarkEnd w:id="0"/>
          </w:p>
        </w:tc>
        <w:tc>
          <w:tcPr>
            <w:tcW w:w="992" w:type="dxa"/>
          </w:tcPr>
          <w:p w14:paraId="0251ACCF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电子和通信测量仪器</w:t>
            </w:r>
          </w:p>
        </w:tc>
      </w:tr>
      <w:tr w:rsidR="009F7070" w:rsidRPr="00221453" w14:paraId="61377851" w14:textId="77777777" w:rsidTr="005978A7">
        <w:trPr>
          <w:cantSplit/>
          <w:trHeight w:val="1134"/>
          <w:jc w:val="center"/>
        </w:trPr>
        <w:tc>
          <w:tcPr>
            <w:tcW w:w="1694" w:type="dxa"/>
            <w:vMerge/>
            <w:vAlign w:val="center"/>
          </w:tcPr>
          <w:p w14:paraId="67E234A0" w14:textId="77777777" w:rsidR="009F7070" w:rsidRDefault="009F7070" w:rsidP="009F7070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C09D003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专用设备</w:t>
            </w:r>
          </w:p>
        </w:tc>
        <w:tc>
          <w:tcPr>
            <w:tcW w:w="1352" w:type="dxa"/>
            <w:gridSpan w:val="3"/>
          </w:tcPr>
          <w:p w14:paraId="4F7E06E3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纺织设备</w:t>
            </w:r>
          </w:p>
        </w:tc>
        <w:tc>
          <w:tcPr>
            <w:tcW w:w="1298" w:type="dxa"/>
            <w:gridSpan w:val="2"/>
          </w:tcPr>
          <w:p w14:paraId="30DB1FC9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工程机械</w:t>
            </w:r>
          </w:p>
        </w:tc>
        <w:tc>
          <w:tcPr>
            <w:tcW w:w="1180" w:type="dxa"/>
          </w:tcPr>
          <w:p w14:paraId="615F3C62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农业和林业机械</w:t>
            </w:r>
          </w:p>
        </w:tc>
        <w:tc>
          <w:tcPr>
            <w:tcW w:w="1276" w:type="dxa"/>
            <w:gridSpan w:val="2"/>
          </w:tcPr>
          <w:p w14:paraId="1D9C57B1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医疗器械</w:t>
            </w:r>
          </w:p>
        </w:tc>
        <w:tc>
          <w:tcPr>
            <w:tcW w:w="992" w:type="dxa"/>
          </w:tcPr>
          <w:p w14:paraId="11DCDDD9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造纸和印刷机械</w:t>
            </w:r>
          </w:p>
        </w:tc>
      </w:tr>
      <w:tr w:rsidR="009F7070" w:rsidRPr="00221453" w14:paraId="5D85DB26" w14:textId="77777777" w:rsidTr="005978A7">
        <w:trPr>
          <w:cantSplit/>
          <w:trHeight w:val="1134"/>
          <w:jc w:val="center"/>
        </w:trPr>
        <w:tc>
          <w:tcPr>
            <w:tcW w:w="1694" w:type="dxa"/>
            <w:vMerge/>
            <w:vAlign w:val="center"/>
          </w:tcPr>
          <w:p w14:paraId="280F94E4" w14:textId="77777777" w:rsidR="009F7070" w:rsidRDefault="009F7070" w:rsidP="009F7070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8CFC405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铁路运输设备</w:t>
            </w:r>
          </w:p>
        </w:tc>
        <w:tc>
          <w:tcPr>
            <w:tcW w:w="1352" w:type="dxa"/>
            <w:gridSpan w:val="3"/>
          </w:tcPr>
          <w:p w14:paraId="559FE1CF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水上交通运输设备</w:t>
            </w:r>
          </w:p>
        </w:tc>
        <w:tc>
          <w:tcPr>
            <w:tcW w:w="1298" w:type="dxa"/>
            <w:gridSpan w:val="2"/>
          </w:tcPr>
          <w:p w14:paraId="71A6B4E9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专用仪器仪表</w:t>
            </w:r>
          </w:p>
        </w:tc>
        <w:tc>
          <w:tcPr>
            <w:tcW w:w="1180" w:type="dxa"/>
          </w:tcPr>
          <w:p w14:paraId="2377525F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文艺设备</w:t>
            </w:r>
          </w:p>
        </w:tc>
        <w:tc>
          <w:tcPr>
            <w:tcW w:w="1276" w:type="dxa"/>
            <w:gridSpan w:val="2"/>
          </w:tcPr>
          <w:p w14:paraId="339FC694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体育设备</w:t>
            </w:r>
          </w:p>
        </w:tc>
        <w:tc>
          <w:tcPr>
            <w:tcW w:w="992" w:type="dxa"/>
          </w:tcPr>
          <w:p w14:paraId="1391DADC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图书和档案</w:t>
            </w:r>
          </w:p>
        </w:tc>
      </w:tr>
      <w:tr w:rsidR="009F7070" w:rsidRPr="00221453" w14:paraId="6048D06F" w14:textId="77777777" w:rsidTr="005978A7">
        <w:trPr>
          <w:cantSplit/>
          <w:trHeight w:val="1134"/>
          <w:jc w:val="center"/>
        </w:trPr>
        <w:tc>
          <w:tcPr>
            <w:tcW w:w="1694" w:type="dxa"/>
            <w:vMerge/>
            <w:vAlign w:val="center"/>
          </w:tcPr>
          <w:p w14:paraId="7335279A" w14:textId="77777777" w:rsidR="009F7070" w:rsidRDefault="009F7070" w:rsidP="009F7070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93D473D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家具用具</w:t>
            </w:r>
          </w:p>
        </w:tc>
        <w:tc>
          <w:tcPr>
            <w:tcW w:w="1352" w:type="dxa"/>
            <w:gridSpan w:val="3"/>
          </w:tcPr>
          <w:p w14:paraId="1EE2D896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纺织原料、毛皮、被服装具</w:t>
            </w:r>
          </w:p>
        </w:tc>
        <w:tc>
          <w:tcPr>
            <w:tcW w:w="1298" w:type="dxa"/>
            <w:gridSpan w:val="2"/>
          </w:tcPr>
          <w:p w14:paraId="7F9BBBC5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纸、纸制品及印刷品</w:t>
            </w:r>
          </w:p>
        </w:tc>
        <w:tc>
          <w:tcPr>
            <w:tcW w:w="1180" w:type="dxa"/>
          </w:tcPr>
          <w:p w14:paraId="147F6722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办公消耗用品及类似物品</w:t>
            </w:r>
          </w:p>
        </w:tc>
        <w:tc>
          <w:tcPr>
            <w:tcW w:w="1276" w:type="dxa"/>
            <w:gridSpan w:val="2"/>
          </w:tcPr>
          <w:p w14:paraId="76A452D9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医药品</w:t>
            </w:r>
          </w:p>
        </w:tc>
        <w:tc>
          <w:tcPr>
            <w:tcW w:w="992" w:type="dxa"/>
          </w:tcPr>
          <w:p w14:paraId="190B4453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建筑建材</w:t>
            </w:r>
          </w:p>
        </w:tc>
      </w:tr>
      <w:tr w:rsidR="009F7070" w:rsidRPr="00221453" w14:paraId="2179E005" w14:textId="77777777" w:rsidTr="005978A7">
        <w:trPr>
          <w:cantSplit/>
          <w:trHeight w:val="1134"/>
          <w:jc w:val="center"/>
        </w:trPr>
        <w:tc>
          <w:tcPr>
            <w:tcW w:w="1694" w:type="dxa"/>
            <w:vMerge/>
            <w:vAlign w:val="center"/>
          </w:tcPr>
          <w:p w14:paraId="64711993" w14:textId="77777777" w:rsidR="009F7070" w:rsidRDefault="009F7070" w:rsidP="009F7070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1EF01C7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农林牧渔业产品</w:t>
            </w:r>
          </w:p>
        </w:tc>
        <w:tc>
          <w:tcPr>
            <w:tcW w:w="1352" w:type="dxa"/>
            <w:gridSpan w:val="3"/>
          </w:tcPr>
          <w:p w14:paraId="29242648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食品、饮料和烟草原料</w:t>
            </w:r>
          </w:p>
        </w:tc>
        <w:tc>
          <w:tcPr>
            <w:tcW w:w="1298" w:type="dxa"/>
            <w:gridSpan w:val="2"/>
          </w:tcPr>
          <w:p w14:paraId="6ADD5CB7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橡胶、塑料、玻璃和陶瓷制品</w:t>
            </w:r>
          </w:p>
        </w:tc>
        <w:tc>
          <w:tcPr>
            <w:tcW w:w="1180" w:type="dxa"/>
          </w:tcPr>
          <w:p w14:paraId="493ABA09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无形资产</w:t>
            </w:r>
          </w:p>
        </w:tc>
        <w:tc>
          <w:tcPr>
            <w:tcW w:w="1276" w:type="dxa"/>
            <w:gridSpan w:val="2"/>
          </w:tcPr>
          <w:p w14:paraId="6CFFD84A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电梯</w:t>
            </w:r>
          </w:p>
        </w:tc>
        <w:tc>
          <w:tcPr>
            <w:tcW w:w="992" w:type="dxa"/>
          </w:tcPr>
          <w:p w14:paraId="2E1973BD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 w:rsidR="001B3099"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机电设备</w:t>
            </w:r>
          </w:p>
        </w:tc>
      </w:tr>
      <w:tr w:rsidR="009F7070" w:rsidRPr="00221453" w14:paraId="1CC98862" w14:textId="77777777" w:rsidTr="005978A7">
        <w:trPr>
          <w:trHeight w:val="584"/>
          <w:jc w:val="center"/>
        </w:trPr>
        <w:tc>
          <w:tcPr>
            <w:tcW w:w="1694" w:type="dxa"/>
            <w:vMerge/>
            <w:vAlign w:val="center"/>
          </w:tcPr>
          <w:p w14:paraId="5B93E8CC" w14:textId="77777777" w:rsidR="009F7070" w:rsidRDefault="009F7070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7373" w:type="dxa"/>
            <w:gridSpan w:val="10"/>
          </w:tcPr>
          <w:p w14:paraId="5456B0CD" w14:textId="77777777" w:rsidR="009F7070" w:rsidRPr="001B3099" w:rsidRDefault="009F7070" w:rsidP="001B3099">
            <w:pPr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B3099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补充类：</w:t>
            </w:r>
          </w:p>
        </w:tc>
      </w:tr>
      <w:tr w:rsidR="004C1613" w:rsidRPr="00221453" w14:paraId="0ACF537E" w14:textId="77777777" w:rsidTr="005978A7">
        <w:trPr>
          <w:trHeight w:hRule="exact" w:val="3979"/>
          <w:jc w:val="center"/>
        </w:trPr>
        <w:tc>
          <w:tcPr>
            <w:tcW w:w="9067" w:type="dxa"/>
            <w:gridSpan w:val="11"/>
            <w:vAlign w:val="center"/>
          </w:tcPr>
          <w:p w14:paraId="7A81DE41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lastRenderedPageBreak/>
              <w:t>本人承诺：</w:t>
            </w:r>
          </w:p>
          <w:p w14:paraId="63386ED4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一、严格执行论证工作纪律及各项规定；</w:t>
            </w:r>
          </w:p>
          <w:p w14:paraId="0700A7BE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二、按通知的时间准时参加论证会；</w:t>
            </w:r>
          </w:p>
          <w:p w14:paraId="3F2FC6A4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三、参加评标发现需本人回避时，应主动提出；</w:t>
            </w:r>
          </w:p>
          <w:p w14:paraId="26E45846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 xml:space="preserve">四、实事求是对论证工作独立科学的开展。 </w:t>
            </w:r>
          </w:p>
          <w:p w14:paraId="211B2EFA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ind w:right="1200"/>
              <w:jc w:val="center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 xml:space="preserve"> </w:t>
            </w:r>
            <w:r w:rsidRPr="00221453"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  <w:t xml:space="preserve">                                      </w:t>
            </w: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承诺人：</w:t>
            </w:r>
          </w:p>
          <w:p w14:paraId="2AE5F37B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ind w:right="1200"/>
              <w:jc w:val="center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 xml:space="preserve"> </w:t>
            </w:r>
            <w:r w:rsidRPr="00221453"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  <w:t xml:space="preserve">                                    </w:t>
            </w: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>日期：</w:t>
            </w:r>
          </w:p>
          <w:p w14:paraId="52BA742C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  <w:p w14:paraId="5607A88E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</w:p>
          <w:p w14:paraId="7EDA30FD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 xml:space="preserve">                                             签名：</w:t>
            </w:r>
          </w:p>
          <w:p w14:paraId="13965F36" w14:textId="77777777" w:rsidR="004C1613" w:rsidRPr="00221453" w:rsidRDefault="004C1613" w:rsidP="00C87F3B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color w:val="000000" w:themeColor="text1"/>
                <w:sz w:val="30"/>
                <w:szCs w:val="30"/>
              </w:rPr>
            </w:pPr>
            <w:r w:rsidRPr="00221453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</w:rPr>
              <w:t xml:space="preserve">                                                       年     月     日</w:t>
            </w:r>
          </w:p>
        </w:tc>
      </w:tr>
    </w:tbl>
    <w:p w14:paraId="4EC2B714" w14:textId="77777777" w:rsidR="004C1613" w:rsidRPr="00815DD4" w:rsidRDefault="004C1613" w:rsidP="004C1613">
      <w:pPr>
        <w:adjustRightInd w:val="0"/>
        <w:snapToGrid w:val="0"/>
        <w:spacing w:line="360" w:lineRule="auto"/>
        <w:ind w:right="720"/>
        <w:rPr>
          <w:rFonts w:ascii="仿宋" w:eastAsia="仿宋" w:hAnsi="仿宋"/>
          <w:color w:val="000000" w:themeColor="text1"/>
          <w:sz w:val="30"/>
          <w:szCs w:val="30"/>
        </w:rPr>
      </w:pPr>
      <w:r w:rsidRPr="00221453">
        <w:rPr>
          <w:rFonts w:ascii="仿宋" w:eastAsia="仿宋" w:hAnsi="仿宋" w:hint="eastAsia"/>
          <w:color w:val="000000" w:themeColor="text1"/>
          <w:sz w:val="30"/>
          <w:szCs w:val="30"/>
        </w:rPr>
        <w:t>注：请附上学历证书、职称证书、身份证复印件。</w:t>
      </w:r>
    </w:p>
    <w:p w14:paraId="1EF65DD9" w14:textId="77777777" w:rsidR="004C1613" w:rsidRPr="004C1613" w:rsidRDefault="004C1613" w:rsidP="004C1613">
      <w:pPr>
        <w:jc w:val="left"/>
      </w:pPr>
    </w:p>
    <w:sectPr w:rsidR="004C1613" w:rsidRPr="004C1613" w:rsidSect="004C1613">
      <w:headerReference w:type="default" r:id="rId7"/>
      <w:footerReference w:type="default" r:id="rId8"/>
      <w:pgSz w:w="11906" w:h="16838"/>
      <w:pgMar w:top="2098" w:right="1644" w:bottom="2155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2F58E" w14:textId="77777777" w:rsidR="00D57850" w:rsidRDefault="00D57850" w:rsidP="009F7070">
      <w:r>
        <w:separator/>
      </w:r>
    </w:p>
  </w:endnote>
  <w:endnote w:type="continuationSeparator" w:id="0">
    <w:p w14:paraId="1893512F" w14:textId="77777777" w:rsidR="00D57850" w:rsidRDefault="00D57850" w:rsidP="009F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475246"/>
      <w:docPartObj>
        <w:docPartGallery w:val="Page Numbers (Bottom of Page)"/>
        <w:docPartUnique/>
      </w:docPartObj>
    </w:sdtPr>
    <w:sdtEndPr/>
    <w:sdtContent>
      <w:p w14:paraId="5628CFEB" w14:textId="3AABC899" w:rsidR="00C60CE2" w:rsidRDefault="00C60CE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8A7" w:rsidRPr="005978A7">
          <w:rPr>
            <w:noProof/>
            <w:lang w:val="zh-CN"/>
          </w:rPr>
          <w:t>3</w:t>
        </w:r>
        <w:r>
          <w:fldChar w:fldCharType="end"/>
        </w:r>
      </w:p>
    </w:sdtContent>
  </w:sdt>
  <w:p w14:paraId="76BD5418" w14:textId="77777777" w:rsidR="00C60CE2" w:rsidRDefault="00C60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7CB91" w14:textId="77777777" w:rsidR="00D57850" w:rsidRDefault="00D57850" w:rsidP="009F7070">
      <w:r>
        <w:separator/>
      </w:r>
    </w:p>
  </w:footnote>
  <w:footnote w:type="continuationSeparator" w:id="0">
    <w:p w14:paraId="7E396C76" w14:textId="77777777" w:rsidR="00D57850" w:rsidRDefault="00D57850" w:rsidP="009F7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61394" w14:textId="77777777" w:rsidR="00C52B97" w:rsidRDefault="00C52B97" w:rsidP="00C52B97">
    <w:pPr>
      <w:pStyle w:val="Header"/>
      <w:jc w:val="left"/>
    </w:pPr>
    <w:r>
      <w:rPr>
        <w:noProof/>
      </w:rPr>
      <w:drawing>
        <wp:inline distT="0" distB="0" distL="0" distR="0" wp14:anchorId="4A007A54" wp14:editId="72C12773">
          <wp:extent cx="3269412" cy="568297"/>
          <wp:effectExtent l="0" t="0" r="0" b="381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6024" cy="583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B3"/>
    <w:rsid w:val="0008410C"/>
    <w:rsid w:val="00125B58"/>
    <w:rsid w:val="001B3099"/>
    <w:rsid w:val="00343924"/>
    <w:rsid w:val="004C1613"/>
    <w:rsid w:val="005978A7"/>
    <w:rsid w:val="00653F28"/>
    <w:rsid w:val="006B471D"/>
    <w:rsid w:val="007538B2"/>
    <w:rsid w:val="00900279"/>
    <w:rsid w:val="009C25E3"/>
    <w:rsid w:val="009F7070"/>
    <w:rsid w:val="00A912B3"/>
    <w:rsid w:val="00BB025E"/>
    <w:rsid w:val="00BC3812"/>
    <w:rsid w:val="00C52B97"/>
    <w:rsid w:val="00C60CE2"/>
    <w:rsid w:val="00D57850"/>
    <w:rsid w:val="00D97404"/>
    <w:rsid w:val="00E778A5"/>
    <w:rsid w:val="00EA4742"/>
    <w:rsid w:val="00F1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48A0AE"/>
  <w15:chartTrackingRefBased/>
  <w15:docId w15:val="{41A4C0A6-3019-4990-BE26-6F1A527E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161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F707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F7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F70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11158-4ECE-428E-AEE5-E9CE72E7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Lavie Wei (EAMO)</dc:creator>
  <cp:keywords/>
  <dc:description/>
  <cp:lastModifiedBy>Wang Liyuan (EAMO)</cp:lastModifiedBy>
  <cp:revision>10</cp:revision>
  <dcterms:created xsi:type="dcterms:W3CDTF">2020-03-25T02:07:00Z</dcterms:created>
  <dcterms:modified xsi:type="dcterms:W3CDTF">2020-03-30T04:31:00Z</dcterms:modified>
</cp:coreProperties>
</file>